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G615/12</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711835</wp:posOffset>
            </wp:positionH>
            <wp:positionV relativeFrom="paragraph">
              <wp:posOffset>184150</wp:posOffset>
            </wp:positionV>
            <wp:extent cx="4789805" cy="254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drawing>
          <wp:anchor simplePos="0" relativeHeight="251657728" behindDoc="1" locked="0" layoutInCell="0" allowOverlap="1">
            <wp:simplePos x="0" y="0"/>
            <wp:positionH relativeFrom="column">
              <wp:posOffset>711835</wp:posOffset>
            </wp:positionH>
            <wp:positionV relativeFrom="paragraph">
              <wp:posOffset>184150</wp:posOffset>
            </wp:positionV>
            <wp:extent cx="4789805" cy="254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7" w:lineRule="exact"/>
        <w:rPr>
          <w:sz w:val="24"/>
          <w:szCs w:val="24"/>
          <w:color w:val="auto"/>
        </w:rPr>
      </w:pPr>
    </w:p>
    <w:p>
      <w:pPr>
        <w:jc w:val="right"/>
        <w:spacing w:after="0"/>
        <w:rPr>
          <w:sz w:val="20"/>
          <w:szCs w:val="20"/>
          <w:color w:val="auto"/>
        </w:rPr>
      </w:pPr>
      <w:r>
        <w:rPr>
          <w:sz w:val="20"/>
          <w:szCs w:val="20"/>
          <w:color w:val="auto"/>
        </w:rPr>
        <w:drawing>
          <wp:inline distT="0" distB="0" distL="0" distR="0">
            <wp:extent cx="267970" cy="415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67970" cy="415925"/>
                    </a:xfrm>
                    <a:prstGeom prst="rect">
                      <a:avLst/>
                    </a:prstGeom>
                    <a:noFill/>
                    <a:ln>
                      <a:noFill/>
                    </a:ln>
                  </pic:spPr>
                </pic:pic>
              </a:graphicData>
            </a:graphic>
          </wp:inline>
        </w:drawing>
        <w:drawing>
          <wp:inline distT="0" distB="0" distL="0" distR="0">
            <wp:extent cx="19367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93675" cy="238125"/>
                    </a:xfrm>
                    <a:prstGeom prst="rect">
                      <a:avLst/>
                    </a:prstGeom>
                    <a:noFill/>
                    <a:ln>
                      <a:noFill/>
                    </a:ln>
                  </pic:spPr>
                </pic:pic>
              </a:graphicData>
            </a:graphic>
          </wp:inline>
        </w:drawing>
      </w:r>
      <w:r>
        <w:rPr>
          <w:rFonts w:ascii="Arial" w:cs="Arial" w:eastAsia="Arial" w:hAnsi="Arial"/>
          <w:sz w:val="32"/>
          <w:szCs w:val="32"/>
          <w:b w:val="1"/>
          <w:bCs w:val="1"/>
          <w:color w:val="221E1F"/>
        </w:rPr>
        <w:t xml:space="preserve"> 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1717675</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5.2999pt;margin-top:135.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1717675</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25pt" to="534.9pt,13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1714500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35pt" to="-5.3499pt,15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1714500</wp:posOffset>
                </wp:positionV>
                <wp:extent cx="0" cy="2425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35pt" to="534.65pt,15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1953895</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3.85pt" to="534.9pt,153.85pt" o:allowincell="f" strokecolor="#808285" strokeweight="0.5pt"/>
            </w:pict>
          </mc:Fallback>
        </mc:AlternateContent>
        <w:drawing>
          <wp:anchor simplePos="0" relativeHeight="251657728" behindDoc="1" locked="0" layoutInCell="0" allowOverlap="1">
            <wp:simplePos x="0" y="0"/>
            <wp:positionH relativeFrom="column">
              <wp:posOffset>3722370</wp:posOffset>
            </wp:positionH>
            <wp:positionV relativeFrom="paragraph">
              <wp:posOffset>283210</wp:posOffset>
            </wp:positionV>
            <wp:extent cx="2333625" cy="6248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33362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80"/>
          </w:cols>
          <w:pgMar w:left="840" w:top="782" w:right="18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G615-12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of 86%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80" w:type="dxa"/>
            <w:vAlign w:val="bottom"/>
          </w:tcPr>
          <w:p>
            <w:pPr>
              <w:spacing w:after="0"/>
              <w:rPr>
                <w:sz w:val="20"/>
                <w:szCs w:val="20"/>
                <w:color w:val="auto"/>
              </w:rPr>
            </w:pPr>
            <w:r>
              <w:rPr>
                <w:rFonts w:ascii="Arial" w:cs="Arial" w:eastAsia="Arial" w:hAnsi="Arial"/>
                <w:sz w:val="13"/>
                <w:szCs w:val="13"/>
                <w:color w:val="231F20"/>
              </w:rPr>
              <w:t>1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413008104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23.50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3392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2822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2454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86.6</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85.8</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345.70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192.00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7100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8720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1¼ x 1½</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2822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413008104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MEA 67-01-E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1529.9C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98" w:lineRule="exact"/>
        <w:rPr>
          <w:sz w:val="20"/>
          <w:szCs w:val="20"/>
          <w:color w:val="auto"/>
        </w:rPr>
      </w:pPr>
    </w:p>
    <w:tbl>
      <w:tblPr>
        <w:tblLayout w:type="fixed"/>
        <w:tblInd w:w="2480" w:type="dxa"/>
        <w:tblCellMar>
          <w:top w:w="0" w:type="dxa"/>
          <w:left w:w="0" w:type="dxa"/>
          <w:bottom w:w="0" w:type="dxa"/>
          <w:right w:w="0" w:type="dxa"/>
        </w:tblCellMar>
      </w:tblPr>
      <w:tr>
        <w:trPr>
          <w:trHeight w:val="330"/>
        </w:trPr>
        <w:tc>
          <w:tcPr>
            <w:tcW w:w="220" w:type="dxa"/>
            <w:vAlign w:val="bottom"/>
          </w:tcPr>
          <w:p>
            <w:pPr>
              <w:spacing w:after="0"/>
              <w:rPr>
                <w:sz w:val="24"/>
                <w:szCs w:val="24"/>
                <w:color w:val="auto"/>
              </w:rPr>
            </w:pPr>
          </w:p>
        </w:tc>
        <w:tc>
          <w:tcPr>
            <w:tcW w:w="700" w:type="dxa"/>
            <w:vAlign w:val="bottom"/>
          </w:tcPr>
          <w:p>
            <w:pPr>
              <w:jc w:val="right"/>
              <w:ind w:right="343"/>
              <w:spacing w:after="0"/>
              <w:rPr>
                <w:sz w:val="20"/>
                <w:szCs w:val="20"/>
                <w:color w:val="auto"/>
              </w:rPr>
            </w:pPr>
            <w:r>
              <w:rPr>
                <w:rFonts w:ascii="Arial" w:cs="Arial" w:eastAsia="Arial" w:hAnsi="Arial"/>
                <w:sz w:val="25"/>
                <w:szCs w:val="25"/>
                <w:color w:val="231F20"/>
              </w:rPr>
              <w:t>4</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03"/>
        </w:trPr>
        <w:tc>
          <w:tcPr>
            <w:tcW w:w="220" w:type="dxa"/>
            <w:vAlign w:val="bottom"/>
            <w:vMerge w:val="restart"/>
            <w:textDirection w:val="btLr"/>
          </w:tcPr>
          <w:p>
            <w:pPr>
              <w:spacing w:after="0" w:line="239" w:lineRule="auto"/>
              <w:rPr>
                <w:sz w:val="20"/>
                <w:szCs w:val="20"/>
                <w:color w:val="auto"/>
              </w:rPr>
            </w:pPr>
            <w:r>
              <w:rPr>
                <w:rFonts w:ascii="Arial" w:cs="Arial" w:eastAsia="Arial" w:hAnsi="Arial"/>
                <w:sz w:val="20"/>
                <w:szCs w:val="20"/>
                <w:b w:val="1"/>
                <w:bCs w:val="1"/>
                <w:color w:val="231F20"/>
              </w:rPr>
              <w:t>of Head</w:t>
            </w:r>
          </w:p>
        </w:tc>
        <w:tc>
          <w:tcPr>
            <w:tcW w:w="700" w:type="dxa"/>
            <w:vAlign w:val="bottom"/>
          </w:tcPr>
          <w:p>
            <w:pPr>
              <w:jc w:val="right"/>
              <w:ind w:right="343"/>
              <w:spacing w:after="0"/>
              <w:rPr>
                <w:sz w:val="20"/>
                <w:szCs w:val="20"/>
                <w:color w:val="auto"/>
              </w:rPr>
            </w:pPr>
            <w:r>
              <w:rPr>
                <w:rFonts w:ascii="Arial" w:cs="Arial" w:eastAsia="Arial" w:hAnsi="Arial"/>
                <w:sz w:val="25"/>
                <w:szCs w:val="25"/>
                <w:color w:val="231F20"/>
              </w:rPr>
              <w:t>3</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1"/>
        </w:trPr>
        <w:tc>
          <w:tcPr>
            <w:tcW w:w="220" w:type="dxa"/>
            <w:vAlign w:val="bottom"/>
            <w:vMerge w:val="continue"/>
          </w:tcPr>
          <w:p>
            <w:pPr>
              <w:spacing w:after="0"/>
              <w:rPr>
                <w:sz w:val="24"/>
                <w:szCs w:val="24"/>
                <w:color w:val="auto"/>
              </w:rPr>
            </w:pPr>
          </w:p>
        </w:tc>
        <w:tc>
          <w:tcPr>
            <w:tcW w:w="700" w:type="dxa"/>
            <w:vAlign w:val="bottom"/>
          </w:tcPr>
          <w:p>
            <w:pPr>
              <w:jc w:val="right"/>
              <w:ind w:right="343"/>
              <w:spacing w:after="0"/>
              <w:rPr>
                <w:sz w:val="20"/>
                <w:szCs w:val="20"/>
                <w:color w:val="auto"/>
              </w:rPr>
            </w:pPr>
            <w:r>
              <w:rPr>
                <w:rFonts w:ascii="Arial" w:cs="Arial" w:eastAsia="Arial" w:hAnsi="Arial"/>
                <w:sz w:val="25"/>
                <w:szCs w:val="25"/>
                <w:color w:val="231F20"/>
              </w:rPr>
              <w:t>2</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3"/>
        </w:trPr>
        <w:tc>
          <w:tcPr>
            <w:tcW w:w="220" w:type="dxa"/>
            <w:vAlign w:val="bottom"/>
            <w:textDirection w:val="btLr"/>
          </w:tcPr>
          <w:p>
            <w:pPr>
              <w:spacing w:after="0" w:line="239" w:lineRule="auto"/>
              <w:rPr>
                <w:sz w:val="20"/>
                <w:szCs w:val="20"/>
                <w:color w:val="auto"/>
              </w:rPr>
            </w:pPr>
            <w:r>
              <w:rPr>
                <w:rFonts w:ascii="Arial" w:cs="Arial" w:eastAsia="Arial" w:hAnsi="Arial"/>
                <w:sz w:val="20"/>
                <w:szCs w:val="20"/>
                <w:b w:val="1"/>
                <w:bCs w:val="1"/>
                <w:color w:val="231F20"/>
              </w:rPr>
              <w:t>Feet</w:t>
            </w:r>
          </w:p>
        </w:tc>
        <w:tc>
          <w:tcPr>
            <w:tcW w:w="700" w:type="dxa"/>
            <w:vAlign w:val="bottom"/>
            <w:vMerge w:val="restart"/>
          </w:tcPr>
          <w:p>
            <w:pPr>
              <w:jc w:val="right"/>
              <w:ind w:right="343"/>
              <w:spacing w:after="0"/>
              <w:rPr>
                <w:sz w:val="20"/>
                <w:szCs w:val="20"/>
                <w:color w:val="auto"/>
              </w:rPr>
            </w:pPr>
            <w:r>
              <w:rPr>
                <w:rFonts w:ascii="Arial" w:cs="Arial" w:eastAsia="Arial" w:hAnsi="Arial"/>
                <w:sz w:val="25"/>
                <w:szCs w:val="25"/>
                <w:color w:val="231F20"/>
              </w:rPr>
              <w:t>1</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8"/>
        </w:trPr>
        <w:tc>
          <w:tcPr>
            <w:tcW w:w="220" w:type="dxa"/>
            <w:vAlign w:val="bottom"/>
          </w:tcPr>
          <w:p>
            <w:pPr>
              <w:spacing w:after="0"/>
              <w:rPr>
                <w:sz w:val="13"/>
                <w:szCs w:val="13"/>
                <w:color w:val="auto"/>
              </w:rPr>
            </w:pPr>
          </w:p>
        </w:tc>
        <w:tc>
          <w:tcPr>
            <w:tcW w:w="700" w:type="dxa"/>
            <w:vAlign w:val="bottom"/>
            <w:vMerge w:val="continue"/>
          </w:tcPr>
          <w:p>
            <w:pPr>
              <w:spacing w:after="0"/>
              <w:rPr>
                <w:sz w:val="13"/>
                <w:szCs w:val="13"/>
                <w:color w:val="auto"/>
              </w:rPr>
            </w:pPr>
          </w:p>
        </w:tc>
        <w:tc>
          <w:tcPr>
            <w:tcW w:w="56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559"/>
        </w:trPr>
        <w:tc>
          <w:tcPr>
            <w:tcW w:w="220" w:type="dxa"/>
            <w:vAlign w:val="bottom"/>
          </w:tcPr>
          <w:p>
            <w:pPr>
              <w:spacing w:after="0"/>
              <w:rPr>
                <w:sz w:val="24"/>
                <w:szCs w:val="24"/>
                <w:color w:val="auto"/>
              </w:rPr>
            </w:pPr>
          </w:p>
        </w:tc>
        <w:tc>
          <w:tcPr>
            <w:tcW w:w="700" w:type="dxa"/>
            <w:vAlign w:val="bottom"/>
          </w:tcPr>
          <w:p>
            <w:pPr>
              <w:jc w:val="right"/>
              <w:ind w:right="343"/>
              <w:spacing w:after="0"/>
              <w:rPr>
                <w:sz w:val="20"/>
                <w:szCs w:val="20"/>
                <w:color w:val="auto"/>
              </w:rPr>
            </w:pPr>
            <w:r>
              <w:rPr>
                <w:rFonts w:ascii="Arial" w:cs="Arial" w:eastAsia="Arial" w:hAnsi="Arial"/>
                <w:sz w:val="25"/>
                <w:szCs w:val="25"/>
                <w:color w:val="231F20"/>
              </w:rPr>
              <w:t>0</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6"/>
        </w:trPr>
        <w:tc>
          <w:tcPr>
            <w:tcW w:w="220" w:type="dxa"/>
            <w:vAlign w:val="bottom"/>
          </w:tcPr>
          <w:p>
            <w:pPr>
              <w:spacing w:after="0"/>
              <w:rPr>
                <w:sz w:val="17"/>
                <w:szCs w:val="17"/>
                <w:color w:val="auto"/>
              </w:rPr>
            </w:pPr>
          </w:p>
        </w:tc>
        <w:tc>
          <w:tcPr>
            <w:tcW w:w="700" w:type="dxa"/>
            <w:vAlign w:val="bottom"/>
          </w:tcPr>
          <w:p>
            <w:pPr>
              <w:jc w:val="right"/>
              <w:ind w:right="23"/>
              <w:spacing w:after="0"/>
              <w:rPr>
                <w:sz w:val="20"/>
                <w:szCs w:val="20"/>
                <w:color w:val="auto"/>
              </w:rPr>
            </w:pPr>
            <w:r>
              <w:rPr>
                <w:rFonts w:ascii="Arial" w:cs="Arial" w:eastAsia="Arial" w:hAnsi="Arial"/>
                <w:sz w:val="16"/>
                <w:szCs w:val="16"/>
                <w:color w:val="231F20"/>
              </w:rPr>
              <w:t>75</w:t>
            </w:r>
          </w:p>
        </w:tc>
        <w:tc>
          <w:tcPr>
            <w:tcW w:w="560" w:type="dxa"/>
            <w:vAlign w:val="bottom"/>
          </w:tcPr>
          <w:p>
            <w:pPr>
              <w:jc w:val="right"/>
              <w:ind w:right="21"/>
              <w:spacing w:after="0"/>
              <w:rPr>
                <w:sz w:val="20"/>
                <w:szCs w:val="20"/>
                <w:color w:val="auto"/>
              </w:rPr>
            </w:pPr>
            <w:r>
              <w:rPr>
                <w:rFonts w:ascii="Arial" w:cs="Arial" w:eastAsia="Arial" w:hAnsi="Arial"/>
                <w:sz w:val="16"/>
                <w:szCs w:val="16"/>
                <w:color w:val="231F20"/>
              </w:rPr>
              <w:t>100</w:t>
            </w:r>
          </w:p>
        </w:tc>
        <w:tc>
          <w:tcPr>
            <w:tcW w:w="540" w:type="dxa"/>
            <w:vAlign w:val="bottom"/>
          </w:tcPr>
          <w:p>
            <w:pPr>
              <w:jc w:val="right"/>
              <w:ind w:right="41"/>
              <w:spacing w:after="0"/>
              <w:rPr>
                <w:sz w:val="20"/>
                <w:szCs w:val="20"/>
                <w:color w:val="auto"/>
              </w:rPr>
            </w:pPr>
            <w:r>
              <w:rPr>
                <w:rFonts w:ascii="Arial" w:cs="Arial" w:eastAsia="Arial" w:hAnsi="Arial"/>
                <w:sz w:val="16"/>
                <w:szCs w:val="16"/>
                <w:color w:val="231F20"/>
              </w:rPr>
              <w:t>125</w:t>
            </w:r>
          </w:p>
        </w:tc>
        <w:tc>
          <w:tcPr>
            <w:tcW w:w="540" w:type="dxa"/>
            <w:vAlign w:val="bottom"/>
          </w:tcPr>
          <w:p>
            <w:pPr>
              <w:jc w:val="right"/>
              <w:ind w:right="21"/>
              <w:spacing w:after="0"/>
              <w:rPr>
                <w:sz w:val="20"/>
                <w:szCs w:val="20"/>
                <w:color w:val="auto"/>
              </w:rPr>
            </w:pPr>
            <w:r>
              <w:rPr>
                <w:rFonts w:ascii="Arial" w:cs="Arial" w:eastAsia="Arial" w:hAnsi="Arial"/>
                <w:sz w:val="16"/>
                <w:szCs w:val="16"/>
                <w:color w:val="231F20"/>
              </w:rPr>
              <w:t>150</w:t>
            </w:r>
          </w:p>
        </w:tc>
        <w:tc>
          <w:tcPr>
            <w:tcW w:w="540" w:type="dxa"/>
            <w:vAlign w:val="bottom"/>
          </w:tcPr>
          <w:p>
            <w:pPr>
              <w:jc w:val="right"/>
              <w:ind w:right="41"/>
              <w:spacing w:after="0"/>
              <w:rPr>
                <w:sz w:val="20"/>
                <w:szCs w:val="20"/>
                <w:color w:val="auto"/>
              </w:rPr>
            </w:pPr>
            <w:r>
              <w:rPr>
                <w:rFonts w:ascii="Arial" w:cs="Arial" w:eastAsia="Arial" w:hAnsi="Arial"/>
                <w:sz w:val="16"/>
                <w:szCs w:val="16"/>
                <w:color w:val="231F20"/>
              </w:rPr>
              <w:t>175</w:t>
            </w:r>
          </w:p>
        </w:tc>
        <w:tc>
          <w:tcPr>
            <w:tcW w:w="520" w:type="dxa"/>
            <w:vAlign w:val="bottom"/>
          </w:tcPr>
          <w:p>
            <w:pPr>
              <w:jc w:val="right"/>
              <w:ind w:right="21"/>
              <w:spacing w:after="0"/>
              <w:rPr>
                <w:sz w:val="20"/>
                <w:szCs w:val="20"/>
                <w:color w:val="auto"/>
              </w:rPr>
            </w:pPr>
            <w:r>
              <w:rPr>
                <w:rFonts w:ascii="Arial" w:cs="Arial" w:eastAsia="Arial" w:hAnsi="Arial"/>
                <w:sz w:val="16"/>
                <w:szCs w:val="16"/>
                <w:color w:val="231F20"/>
              </w:rPr>
              <w:t>200</w:t>
            </w:r>
          </w:p>
        </w:tc>
        <w:tc>
          <w:tcPr>
            <w:tcW w:w="540" w:type="dxa"/>
            <w:vAlign w:val="bottom"/>
          </w:tcPr>
          <w:p>
            <w:pPr>
              <w:jc w:val="right"/>
              <w:ind w:right="21"/>
              <w:spacing w:after="0"/>
              <w:rPr>
                <w:sz w:val="20"/>
                <w:szCs w:val="20"/>
                <w:color w:val="auto"/>
              </w:rPr>
            </w:pPr>
            <w:r>
              <w:rPr>
                <w:rFonts w:ascii="Arial" w:cs="Arial" w:eastAsia="Arial" w:hAnsi="Arial"/>
                <w:sz w:val="16"/>
                <w:szCs w:val="16"/>
                <w:color w:val="231F20"/>
              </w:rPr>
              <w:t>225</w:t>
            </w:r>
          </w:p>
        </w:tc>
        <w:tc>
          <w:tcPr>
            <w:tcW w:w="540" w:type="dxa"/>
            <w:vAlign w:val="bottom"/>
          </w:tcPr>
          <w:p>
            <w:pPr>
              <w:jc w:val="right"/>
              <w:ind w:right="21"/>
              <w:spacing w:after="0"/>
              <w:rPr>
                <w:sz w:val="20"/>
                <w:szCs w:val="20"/>
                <w:color w:val="auto"/>
              </w:rPr>
            </w:pPr>
            <w:r>
              <w:rPr>
                <w:rFonts w:ascii="Arial" w:cs="Arial" w:eastAsia="Arial" w:hAnsi="Arial"/>
                <w:sz w:val="16"/>
                <w:szCs w:val="16"/>
                <w:color w:val="231F20"/>
              </w:rPr>
              <w:t>250</w:t>
            </w:r>
          </w:p>
        </w:tc>
        <w:tc>
          <w:tcPr>
            <w:tcW w:w="540" w:type="dxa"/>
            <w:vAlign w:val="bottom"/>
          </w:tcPr>
          <w:p>
            <w:pPr>
              <w:jc w:val="right"/>
              <w:ind w:right="41"/>
              <w:spacing w:after="0"/>
              <w:rPr>
                <w:sz w:val="20"/>
                <w:szCs w:val="20"/>
                <w:color w:val="auto"/>
              </w:rPr>
            </w:pPr>
            <w:r>
              <w:rPr>
                <w:rFonts w:ascii="Arial" w:cs="Arial" w:eastAsia="Arial" w:hAnsi="Arial"/>
                <w:sz w:val="16"/>
                <w:szCs w:val="16"/>
                <w:color w:val="231F20"/>
              </w:rPr>
              <w:t>275</w:t>
            </w:r>
          </w:p>
        </w:tc>
        <w:tc>
          <w:tcPr>
            <w:tcW w:w="420" w:type="dxa"/>
            <w:vAlign w:val="bottom"/>
          </w:tcPr>
          <w:p>
            <w:pPr>
              <w:jc w:val="right"/>
              <w:spacing w:after="0"/>
              <w:rPr>
                <w:sz w:val="20"/>
                <w:szCs w:val="20"/>
                <w:color w:val="auto"/>
              </w:rPr>
            </w:pPr>
            <w:r>
              <w:rPr>
                <w:rFonts w:ascii="Arial" w:cs="Arial" w:eastAsia="Arial" w:hAnsi="Arial"/>
                <w:sz w:val="16"/>
                <w:szCs w:val="16"/>
                <w:color w:val="231F20"/>
              </w:rPr>
              <w:t>300</w:t>
            </w:r>
          </w:p>
        </w:tc>
        <w:tc>
          <w:tcPr>
            <w:tcW w:w="0" w:type="dxa"/>
            <w:vAlign w:val="bottom"/>
          </w:tcPr>
          <w:p>
            <w:pPr>
              <w:spacing w:after="0"/>
              <w:rPr>
                <w:sz w:val="1"/>
                <w:szCs w:val="1"/>
                <w:color w:val="auto"/>
              </w:rPr>
            </w:pPr>
          </w:p>
        </w:tc>
      </w:tr>
    </w:tbl>
    <w:p>
      <w:pPr>
        <w:spacing w:after="0" w:line="154" w:lineRule="exact"/>
        <w:rPr>
          <w:sz w:val="20"/>
          <w:szCs w:val="20"/>
          <w:color w:val="auto"/>
        </w:rPr>
      </w:pPr>
    </w:p>
    <w:p>
      <w:pPr>
        <w:jc w:val="right"/>
        <w:ind w:right="424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60" w:type="dxa"/>
            <w:vAlign w:val="bottom"/>
          </w:tcPr>
          <w:p>
            <w:pPr>
              <w:spacing w:after="0"/>
              <w:rPr>
                <w:sz w:val="20"/>
                <w:szCs w:val="20"/>
                <w:color w:val="auto"/>
              </w:rPr>
            </w:pPr>
            <w:r>
              <w:rPr>
                <w:rFonts w:ascii="Arial" w:cs="Arial" w:eastAsia="Arial" w:hAnsi="Arial"/>
                <w:sz w:val="13"/>
                <w:szCs w:val="13"/>
                <w:color w:val="231F20"/>
              </w:rPr>
              <w:t>3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413008104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57835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835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2.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57835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835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2.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5358130</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21.9pt" to="540.25pt,421.9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9" o:spid="_x0000_s1074"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394" w:lineRule="exact"/>
        <w:rPr>
          <w:sz w:val="20"/>
          <w:szCs w:val="20"/>
          <w:color w:val="auto"/>
        </w:rPr>
      </w:pPr>
    </w:p>
    <w:tbl>
      <w:tblPr>
        <w:tblLayout w:type="fixed"/>
        <w:tblInd w:w="1140" w:type="dxa"/>
        <w:tblCellMar>
          <w:top w:w="0" w:type="dxa"/>
          <w:left w:w="0" w:type="dxa"/>
          <w:bottom w:w="0" w:type="dxa"/>
          <w:right w:w="0" w:type="dxa"/>
        </w:tblCellMar>
      </w:tblPr>
      <w:tr>
        <w:trPr>
          <w:trHeight w:val="219"/>
        </w:trPr>
        <w:tc>
          <w:tcPr>
            <w:tcW w:w="136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48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620" w:type="dxa"/>
            <w:vAlign w:val="bottom"/>
          </w:tcPr>
          <w:p>
            <w:pPr>
              <w:jc w:val="right"/>
              <w:ind w:right="209"/>
              <w:spacing w:after="0"/>
              <w:rPr>
                <w:sz w:val="20"/>
                <w:szCs w:val="20"/>
                <w:color w:val="auto"/>
              </w:rPr>
            </w:pPr>
            <w:r>
              <w:rPr>
                <w:rFonts w:ascii="Arial" w:cs="Arial" w:eastAsia="Arial" w:hAnsi="Arial"/>
                <w:sz w:val="19"/>
                <w:szCs w:val="19"/>
                <w:color w:val="231F20"/>
              </w:rPr>
              <w:t>6"</w:t>
            </w:r>
          </w:p>
        </w:tc>
        <w:tc>
          <w:tcPr>
            <w:tcW w:w="0" w:type="dxa"/>
            <w:vAlign w:val="bottom"/>
          </w:tcPr>
          <w:p>
            <w:pPr>
              <w:spacing w:after="0"/>
              <w:rPr>
                <w:sz w:val="1"/>
                <w:szCs w:val="1"/>
                <w:color w:val="auto"/>
              </w:rPr>
            </w:pPr>
          </w:p>
        </w:tc>
      </w:tr>
      <w:tr>
        <w:trPr>
          <w:trHeight w:val="292"/>
        </w:trPr>
        <w:tc>
          <w:tcPr>
            <w:tcW w:w="1360" w:type="dxa"/>
            <w:vAlign w:val="bottom"/>
          </w:tcPr>
          <w:p>
            <w:pPr>
              <w:jc w:val="right"/>
              <w:ind w:right="465"/>
              <w:spacing w:after="0"/>
              <w:rPr>
                <w:sz w:val="20"/>
                <w:szCs w:val="20"/>
                <w:color w:val="auto"/>
              </w:rPr>
            </w:pPr>
            <w:r>
              <w:rPr>
                <w:rFonts w:ascii="Arial" w:cs="Arial" w:eastAsia="Arial" w:hAnsi="Arial"/>
                <w:sz w:val="19"/>
                <w:szCs w:val="19"/>
                <w:color w:val="231F20"/>
              </w:rPr>
              <w:t>50 7/16"</w:t>
            </w: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13 13/16"</w:t>
            </w:r>
          </w:p>
        </w:tc>
        <w:tc>
          <w:tcPr>
            <w:tcW w:w="1500" w:type="dxa"/>
            <w:vAlign w:val="bottom"/>
          </w:tcPr>
          <w:p>
            <w:pPr>
              <w:spacing w:after="0"/>
              <w:rPr>
                <w:sz w:val="24"/>
                <w:szCs w:val="24"/>
                <w:color w:val="auto"/>
              </w:rPr>
            </w:pPr>
          </w:p>
        </w:tc>
        <w:tc>
          <w:tcPr>
            <w:tcW w:w="1620" w:type="dxa"/>
            <w:vAlign w:val="bottom"/>
          </w:tcPr>
          <w:p>
            <w:pPr>
              <w:jc w:val="center"/>
              <w:ind w:left="709"/>
              <w:spacing w:after="0"/>
              <w:rPr>
                <w:sz w:val="20"/>
                <w:szCs w:val="20"/>
                <w:color w:val="auto"/>
              </w:rPr>
            </w:pPr>
            <w:r>
              <w:rPr>
                <w:rFonts w:ascii="Arial" w:cs="Arial" w:eastAsia="Arial" w:hAnsi="Arial"/>
                <w:sz w:val="19"/>
                <w:szCs w:val="19"/>
                <w:color w:val="231F20"/>
                <w:w w:val="98"/>
              </w:rPr>
              <w:t>(150 mm)</w:t>
            </w:r>
          </w:p>
        </w:tc>
        <w:tc>
          <w:tcPr>
            <w:tcW w:w="0" w:type="dxa"/>
            <w:vAlign w:val="bottom"/>
          </w:tcPr>
          <w:p>
            <w:pPr>
              <w:spacing w:after="0"/>
              <w:rPr>
                <w:sz w:val="1"/>
                <w:szCs w:val="1"/>
                <w:color w:val="auto"/>
              </w:rPr>
            </w:pPr>
          </w:p>
        </w:tc>
      </w:tr>
      <w:tr>
        <w:trPr>
          <w:trHeight w:val="248"/>
        </w:trPr>
        <w:tc>
          <w:tcPr>
            <w:tcW w:w="1360" w:type="dxa"/>
            <w:vAlign w:val="bottom"/>
          </w:tcPr>
          <w:p>
            <w:pPr>
              <w:jc w:val="right"/>
              <w:ind w:right="345"/>
              <w:spacing w:after="0"/>
              <w:rPr>
                <w:sz w:val="20"/>
                <w:szCs w:val="20"/>
                <w:color w:val="auto"/>
              </w:rPr>
            </w:pPr>
            <w:r>
              <w:rPr>
                <w:rFonts w:ascii="Arial" w:cs="Arial" w:eastAsia="Arial" w:hAnsi="Arial"/>
                <w:sz w:val="19"/>
                <w:szCs w:val="19"/>
                <w:color w:val="231F20"/>
                <w:w w:val="97"/>
              </w:rPr>
              <w:t>(1281 mm)</w:t>
            </w:r>
          </w:p>
        </w:tc>
        <w:tc>
          <w:tcPr>
            <w:tcW w:w="46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(350 mm)</w:t>
            </w:r>
          </w:p>
        </w:tc>
        <w:tc>
          <w:tcPr>
            <w:tcW w:w="150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96"/>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vMerge w:val="restart"/>
            <w:textDirection w:val="btLr"/>
          </w:tcPr>
          <w:p>
            <w:pPr>
              <w:ind w:left="16"/>
              <w:spacing w:after="0"/>
              <w:rPr>
                <w:sz w:val="20"/>
                <w:szCs w:val="20"/>
                <w:color w:val="auto"/>
              </w:rPr>
            </w:pPr>
            <w:r>
              <w:rPr>
                <w:rFonts w:ascii="Arial" w:cs="Arial" w:eastAsia="Arial" w:hAnsi="Arial"/>
                <w:sz w:val="19"/>
                <w:szCs w:val="19"/>
                <w:color w:val="231F20"/>
              </w:rPr>
              <w:t>(1826 mm)</w:t>
            </w:r>
          </w:p>
        </w:tc>
        <w:tc>
          <w:tcPr>
            <w:tcW w:w="260" w:type="dxa"/>
            <w:vAlign w:val="bottom"/>
          </w:tcPr>
          <w:p>
            <w:pPr>
              <w:spacing w:after="0"/>
              <w:rPr>
                <w:sz w:val="24"/>
                <w:szCs w:val="24"/>
                <w:color w:val="auto"/>
              </w:rPr>
            </w:pPr>
          </w:p>
        </w:tc>
        <w:tc>
          <w:tcPr>
            <w:tcW w:w="24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620" w:type="dxa"/>
            <w:vAlign w:val="bottom"/>
          </w:tcPr>
          <w:p>
            <w:pPr>
              <w:ind w:left="60"/>
              <w:spacing w:after="0"/>
              <w:rPr>
                <w:sz w:val="20"/>
                <w:szCs w:val="20"/>
                <w:color w:val="auto"/>
              </w:rPr>
            </w:pPr>
            <w:r>
              <w:rPr>
                <w:rFonts w:ascii="Arial" w:cs="Arial" w:eastAsia="Arial" w:hAnsi="Arial"/>
                <w:sz w:val="27"/>
                <w:szCs w:val="27"/>
                <w:b w:val="1"/>
                <w:bCs w:val="1"/>
                <w:color w:val="231F20"/>
              </w:rPr>
              <w:t>RK</w:t>
            </w:r>
          </w:p>
        </w:tc>
        <w:tc>
          <w:tcPr>
            <w:tcW w:w="0" w:type="dxa"/>
            <w:vAlign w:val="bottom"/>
          </w:tcPr>
          <w:p>
            <w:pPr>
              <w:spacing w:after="0"/>
              <w:rPr>
                <w:sz w:val="1"/>
                <w:szCs w:val="1"/>
                <w:color w:val="auto"/>
              </w:rPr>
            </w:pPr>
          </w:p>
        </w:tc>
      </w:tr>
      <w:tr>
        <w:trPr>
          <w:trHeight w:val="562"/>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vMerge w:val="restart"/>
            <w:textDirection w:val="btLr"/>
          </w:tcPr>
          <w:p>
            <w:pPr>
              <w:ind w:left="24"/>
              <w:spacing w:after="0"/>
              <w:rPr>
                <w:sz w:val="20"/>
                <w:szCs w:val="20"/>
                <w:color w:val="auto"/>
              </w:rPr>
            </w:pPr>
            <w:r>
              <w:rPr>
                <w:rFonts w:ascii="Arial" w:cs="Arial" w:eastAsia="Arial" w:hAnsi="Arial"/>
                <w:sz w:val="19"/>
                <w:szCs w:val="19"/>
                <w:color w:val="231F20"/>
              </w:rPr>
              <w:t>(1596 mm)</w:t>
            </w:r>
          </w:p>
        </w:tc>
        <w:tc>
          <w:tcPr>
            <w:tcW w:w="300" w:type="dxa"/>
            <w:vAlign w:val="bottom"/>
            <w:vMerge w:val="restart"/>
            <w:textDirection w:val="btLr"/>
          </w:tcPr>
          <w:p>
            <w:pPr>
              <w:spacing w:after="0"/>
              <w:rPr>
                <w:sz w:val="20"/>
                <w:szCs w:val="20"/>
                <w:color w:val="auto"/>
              </w:rPr>
            </w:pPr>
            <w:r>
              <w:rPr>
                <w:rFonts w:ascii="Arial" w:cs="Arial" w:eastAsia="Arial" w:hAnsi="Arial"/>
                <w:sz w:val="19"/>
                <w:szCs w:val="19"/>
                <w:color w:val="231F20"/>
              </w:rPr>
              <w:t>71 7/8"</w:t>
            </w: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16"/>
              <w:spacing w:after="0"/>
              <w:rPr>
                <w:sz w:val="20"/>
                <w:szCs w:val="20"/>
                <w:color w:val="auto"/>
              </w:rPr>
            </w:pPr>
            <w:r>
              <w:rPr>
                <w:rFonts w:ascii="Arial" w:cs="Arial" w:eastAsia="Arial" w:hAnsi="Arial"/>
                <w:sz w:val="19"/>
                <w:szCs w:val="19"/>
                <w:color w:val="231F20"/>
              </w:rPr>
              <w:t>4 15/16"</w:t>
            </w:r>
          </w:p>
        </w:tc>
        <w:tc>
          <w:tcPr>
            <w:tcW w:w="1500" w:type="dxa"/>
            <w:vAlign w:val="bottom"/>
            <w:vMerge w:val="restart"/>
          </w:tcPr>
          <w:p>
            <w:pPr>
              <w:jc w:val="right"/>
              <w:ind w:right="895"/>
              <w:spacing w:after="0"/>
              <w:rPr>
                <w:sz w:val="20"/>
                <w:szCs w:val="20"/>
                <w:color w:val="auto"/>
              </w:rPr>
            </w:pPr>
            <w:r>
              <w:rPr>
                <w:rFonts w:ascii="Arial" w:cs="Arial" w:eastAsia="Arial" w:hAnsi="Arial"/>
                <w:sz w:val="23"/>
                <w:szCs w:val="23"/>
                <w:b w:val="1"/>
                <w:bCs w:val="1"/>
                <w:color w:val="231F20"/>
              </w:rPr>
              <w:t>T</w:t>
            </w:r>
          </w:p>
        </w:tc>
        <w:tc>
          <w:tcPr>
            <w:tcW w:w="1620" w:type="dxa"/>
            <w:vAlign w:val="bottom"/>
            <w:vMerge w:val="restart"/>
            <w:textDirection w:val="btLr"/>
          </w:tcPr>
          <w:p>
            <w:pPr>
              <w:ind w:left="30"/>
              <w:spacing w:after="0"/>
              <w:rPr>
                <w:sz w:val="20"/>
                <w:szCs w:val="20"/>
                <w:color w:val="auto"/>
              </w:rPr>
            </w:pPr>
            <w:r>
              <w:rPr>
                <w:rFonts w:ascii="Arial" w:cs="Arial" w:eastAsia="Arial" w:hAnsi="Arial"/>
                <w:sz w:val="19"/>
                <w:szCs w:val="19"/>
                <w:color w:val="231F20"/>
              </w:rPr>
              <w:t>(1390 mm)</w:t>
            </w:r>
          </w:p>
        </w:tc>
        <w:tc>
          <w:tcPr>
            <w:tcW w:w="0" w:type="dxa"/>
            <w:vAlign w:val="bottom"/>
          </w:tcPr>
          <w:p>
            <w:pPr>
              <w:spacing w:after="0"/>
              <w:rPr>
                <w:sz w:val="1"/>
                <w:szCs w:val="1"/>
                <w:color w:val="auto"/>
              </w:rPr>
            </w:pPr>
          </w:p>
        </w:tc>
      </w:tr>
      <w:tr>
        <w:trPr>
          <w:trHeight w:val="206"/>
        </w:trPr>
        <w:tc>
          <w:tcPr>
            <w:tcW w:w="1360" w:type="dxa"/>
            <w:vAlign w:val="bottom"/>
          </w:tcPr>
          <w:p>
            <w:pPr>
              <w:spacing w:after="0"/>
              <w:rPr>
                <w:sz w:val="17"/>
                <w:szCs w:val="17"/>
                <w:color w:val="auto"/>
              </w:rPr>
            </w:pPr>
          </w:p>
        </w:tc>
        <w:tc>
          <w:tcPr>
            <w:tcW w:w="460" w:type="dxa"/>
            <w:vAlign w:val="bottom"/>
            <w:vMerge w:val="restart"/>
            <w:textDirection w:val="btLr"/>
          </w:tcPr>
          <w:p>
            <w:pPr>
              <w:spacing w:after="0"/>
              <w:rPr>
                <w:sz w:val="20"/>
                <w:szCs w:val="20"/>
                <w:color w:val="auto"/>
              </w:rPr>
            </w:pPr>
            <w:r>
              <w:rPr>
                <w:rFonts w:ascii="Arial" w:cs="Arial" w:eastAsia="Arial" w:hAnsi="Arial"/>
                <w:sz w:val="19"/>
                <w:szCs w:val="19"/>
                <w:color w:val="231F20"/>
              </w:rPr>
              <w:t>62 7/8"</w:t>
            </w:r>
          </w:p>
        </w:tc>
        <w:tc>
          <w:tcPr>
            <w:tcW w:w="300" w:type="dxa"/>
            <w:vAlign w:val="bottom"/>
            <w:vMerge w:val="continue"/>
          </w:tcPr>
          <w:p>
            <w:pPr>
              <w:spacing w:after="0"/>
              <w:rPr>
                <w:sz w:val="17"/>
                <w:szCs w:val="17"/>
                <w:color w:val="auto"/>
              </w:rPr>
            </w:pPr>
          </w:p>
        </w:tc>
        <w:tc>
          <w:tcPr>
            <w:tcW w:w="300" w:type="dxa"/>
            <w:vAlign w:val="bottom"/>
            <w:vMerge w:val="continue"/>
          </w:tcPr>
          <w:p>
            <w:pPr>
              <w:spacing w:after="0"/>
              <w:rPr>
                <w:sz w:val="17"/>
                <w:szCs w:val="17"/>
                <w:color w:val="auto"/>
              </w:rPr>
            </w:pPr>
          </w:p>
        </w:tc>
        <w:tc>
          <w:tcPr>
            <w:tcW w:w="260" w:type="dxa"/>
            <w:vAlign w:val="bottom"/>
            <w:vMerge w:val="continue"/>
          </w:tcPr>
          <w:p>
            <w:pPr>
              <w:spacing w:after="0"/>
              <w:rPr>
                <w:sz w:val="17"/>
                <w:szCs w:val="17"/>
                <w:color w:val="auto"/>
              </w:rPr>
            </w:pPr>
          </w:p>
        </w:tc>
        <w:tc>
          <w:tcPr>
            <w:tcW w:w="260" w:type="dxa"/>
            <w:vAlign w:val="bottom"/>
          </w:tcPr>
          <w:p>
            <w:pPr>
              <w:spacing w:after="0"/>
              <w:rPr>
                <w:sz w:val="17"/>
                <w:szCs w:val="17"/>
                <w:color w:val="auto"/>
              </w:rPr>
            </w:pPr>
          </w:p>
        </w:tc>
        <w:tc>
          <w:tcPr>
            <w:tcW w:w="2480" w:type="dxa"/>
            <w:vAlign w:val="bottom"/>
          </w:tcPr>
          <w:p>
            <w:pPr>
              <w:ind w:left="1000"/>
              <w:spacing w:after="0" w:line="206" w:lineRule="exact"/>
              <w:rPr>
                <w:sz w:val="20"/>
                <w:szCs w:val="20"/>
                <w:color w:val="auto"/>
              </w:rPr>
            </w:pPr>
            <w:r>
              <w:rPr>
                <w:rFonts w:ascii="Arial" w:cs="Arial" w:eastAsia="Arial" w:hAnsi="Arial"/>
                <w:sz w:val="19"/>
                <w:szCs w:val="19"/>
                <w:color w:val="231F20"/>
              </w:rPr>
              <w:t>(125 mm)</w:t>
            </w:r>
          </w:p>
        </w:tc>
        <w:tc>
          <w:tcPr>
            <w:tcW w:w="1500" w:type="dxa"/>
            <w:vAlign w:val="bottom"/>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706"/>
        </w:trPr>
        <w:tc>
          <w:tcPr>
            <w:tcW w:w="1360" w:type="dxa"/>
            <w:vAlign w:val="bottom"/>
          </w:tcPr>
          <w:p>
            <w:pPr>
              <w:spacing w:after="0"/>
              <w:rPr>
                <w:sz w:val="24"/>
                <w:szCs w:val="24"/>
                <w:color w:val="auto"/>
              </w:rPr>
            </w:pPr>
          </w:p>
        </w:tc>
        <w:tc>
          <w:tcPr>
            <w:tcW w:w="46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6"/>
              <w:spacing w:after="0" w:line="515" w:lineRule="exact"/>
              <w:rPr>
                <w:sz w:val="20"/>
                <w:szCs w:val="20"/>
                <w:color w:val="auto"/>
              </w:rPr>
            </w:pPr>
            <w:r>
              <w:rPr>
                <w:rFonts w:ascii="Arial" w:cs="Arial" w:eastAsia="Arial" w:hAnsi="Arial"/>
                <w:sz w:val="45"/>
                <w:szCs w:val="45"/>
                <w:b w:val="1"/>
                <w:bCs w:val="1"/>
                <w:color w:val="231F20"/>
                <w:vertAlign w:val="superscript"/>
              </w:rPr>
              <w:t>L</w:t>
            </w:r>
            <w:r>
              <w:rPr>
                <w:rFonts w:ascii="Arial" w:cs="Arial" w:eastAsia="Arial" w:hAnsi="Arial"/>
                <w:sz w:val="13"/>
                <w:szCs w:val="13"/>
                <w:b w:val="1"/>
                <w:bCs w:val="1"/>
                <w:color w:val="231F20"/>
              </w:rPr>
              <w:t>F</w:t>
            </w:r>
          </w:p>
        </w:tc>
        <w:tc>
          <w:tcPr>
            <w:tcW w:w="1500" w:type="dxa"/>
            <w:vAlign w:val="bottom"/>
            <w:textDirection w:val="btLr"/>
          </w:tcPr>
          <w:p>
            <w:pPr>
              <w:spacing w:after="0"/>
              <w:rPr>
                <w:sz w:val="20"/>
                <w:szCs w:val="20"/>
                <w:color w:val="auto"/>
              </w:rPr>
            </w:pPr>
            <w:r>
              <w:rPr>
                <w:rFonts w:ascii="Arial" w:cs="Arial" w:eastAsia="Arial" w:hAnsi="Arial"/>
                <w:sz w:val="19"/>
                <w:szCs w:val="19"/>
                <w:color w:val="231F20"/>
                <w:w w:val="95"/>
              </w:rPr>
              <w:t>543/4"</w:t>
            </w:r>
          </w:p>
        </w:tc>
        <w:tc>
          <w:tcPr>
            <w:tcW w:w="1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651"/>
        </w:trPr>
        <w:tc>
          <w:tcPr>
            <w:tcW w:w="1360" w:type="dxa"/>
            <w:vAlign w:val="bottom"/>
            <w:vMerge w:val="restart"/>
            <w:textDirection w:val="btLr"/>
          </w:tcPr>
          <w:p>
            <w:pPr>
              <w:spacing w:after="0"/>
              <w:rPr>
                <w:sz w:val="20"/>
                <w:szCs w:val="20"/>
                <w:color w:val="auto"/>
              </w:rPr>
            </w:pPr>
            <w:r>
              <w:rPr>
                <w:rFonts w:ascii="Arial" w:cs="Arial" w:eastAsia="Arial" w:hAnsi="Arial"/>
                <w:sz w:val="19"/>
                <w:szCs w:val="19"/>
                <w:color w:val="231F20"/>
                <w:w w:val="96"/>
              </w:rPr>
              <w:t>1/4"</w:t>
            </w:r>
          </w:p>
        </w:tc>
        <w:tc>
          <w:tcPr>
            <w:tcW w:w="460" w:type="dxa"/>
            <w:vAlign w:val="bottom"/>
            <w:vMerge w:val="restart"/>
            <w:textDirection w:val="btLr"/>
          </w:tcPr>
          <w:p>
            <w:pPr>
              <w:ind w:left="7"/>
              <w:spacing w:after="0"/>
              <w:rPr>
                <w:sz w:val="20"/>
                <w:szCs w:val="20"/>
                <w:color w:val="auto"/>
              </w:rPr>
            </w:pPr>
            <w:r>
              <w:rPr>
                <w:rFonts w:ascii="Arial" w:cs="Arial" w:eastAsia="Arial" w:hAnsi="Arial"/>
                <w:sz w:val="19"/>
                <w:szCs w:val="19"/>
                <w:color w:val="231F20"/>
                <w:w w:val="99"/>
              </w:rPr>
              <w:t>mm)</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40"/>
              <w:spacing w:after="0"/>
              <w:rPr>
                <w:sz w:val="20"/>
                <w:szCs w:val="20"/>
                <w:color w:val="auto"/>
              </w:rPr>
            </w:pPr>
            <w:r>
              <w:rPr>
                <w:rFonts w:ascii="Arial" w:cs="Arial" w:eastAsia="Arial" w:hAnsi="Arial"/>
                <w:sz w:val="27"/>
                <w:szCs w:val="27"/>
                <w:b w:val="1"/>
                <w:bCs w:val="1"/>
                <w:color w:val="231F20"/>
              </w:rPr>
              <w:t>VK</w:t>
            </w:r>
          </w:p>
        </w:tc>
        <w:tc>
          <w:tcPr>
            <w:tcW w:w="1500" w:type="dxa"/>
            <w:vAlign w:val="bottom"/>
          </w:tcPr>
          <w:p>
            <w:pPr>
              <w:spacing w:after="0"/>
              <w:rPr>
                <w:sz w:val="24"/>
                <w:szCs w:val="24"/>
                <w:color w:val="auto"/>
              </w:rPr>
            </w:pPr>
          </w:p>
        </w:tc>
        <w:tc>
          <w:tcPr>
            <w:tcW w:w="1620" w:type="dxa"/>
            <w:vAlign w:val="bottom"/>
            <w:vMerge w:val="restart"/>
          </w:tcPr>
          <w:p>
            <w:pPr>
              <w:ind w:left="720"/>
              <w:spacing w:after="0"/>
              <w:rPr>
                <w:sz w:val="20"/>
                <w:szCs w:val="20"/>
                <w:color w:val="auto"/>
              </w:rPr>
            </w:pPr>
            <w:r>
              <w:rPr>
                <w:rFonts w:ascii="Arial" w:cs="Arial" w:eastAsia="Arial" w:hAnsi="Arial"/>
                <w:sz w:val="27"/>
                <w:szCs w:val="27"/>
                <w:b w:val="1"/>
                <w:bCs w:val="1"/>
                <w:color w:val="231F20"/>
              </w:rPr>
              <w:t>EL</w:t>
            </w:r>
          </w:p>
        </w:tc>
        <w:tc>
          <w:tcPr>
            <w:tcW w:w="0" w:type="dxa"/>
            <w:vAlign w:val="bottom"/>
          </w:tcPr>
          <w:p>
            <w:pPr>
              <w:spacing w:after="0"/>
              <w:rPr>
                <w:sz w:val="1"/>
                <w:szCs w:val="1"/>
                <w:color w:val="auto"/>
              </w:rPr>
            </w:pPr>
          </w:p>
        </w:tc>
      </w:tr>
      <w:tr>
        <w:trPr>
          <w:trHeight w:val="245"/>
        </w:trPr>
        <w:tc>
          <w:tcPr>
            <w:tcW w:w="1360" w:type="dxa"/>
            <w:vAlign w:val="bottom"/>
            <w:vMerge w:val="continue"/>
          </w:tcPr>
          <w:p>
            <w:pPr>
              <w:spacing w:after="0"/>
              <w:rPr>
                <w:sz w:val="21"/>
                <w:szCs w:val="21"/>
                <w:color w:val="auto"/>
              </w:rPr>
            </w:pPr>
          </w:p>
        </w:tc>
        <w:tc>
          <w:tcPr>
            <w:tcW w:w="460" w:type="dxa"/>
            <w:vAlign w:val="bottom"/>
            <w:vMerge w:val="continue"/>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80"/>
              <w:spacing w:after="0" w:line="245" w:lineRule="exact"/>
              <w:rPr>
                <w:sz w:val="20"/>
                <w:szCs w:val="20"/>
                <w:color w:val="auto"/>
              </w:rPr>
            </w:pPr>
            <w:r>
              <w:rPr>
                <w:rFonts w:ascii="Arial" w:cs="Arial" w:eastAsia="Arial" w:hAnsi="Arial"/>
                <w:sz w:val="27"/>
                <w:szCs w:val="27"/>
                <w:b w:val="1"/>
                <w:bCs w:val="1"/>
                <w:color w:val="231F20"/>
              </w:rPr>
              <w:t>AA</w:t>
            </w:r>
          </w:p>
        </w:tc>
        <w:tc>
          <w:tcPr>
            <w:tcW w:w="1500" w:type="dxa"/>
            <w:vAlign w:val="bottom"/>
          </w:tcPr>
          <w:p>
            <w:pPr>
              <w:spacing w:after="0"/>
              <w:rPr>
                <w:sz w:val="21"/>
                <w:szCs w:val="21"/>
                <w:color w:val="auto"/>
              </w:rPr>
            </w:pPr>
          </w:p>
        </w:tc>
        <w:tc>
          <w:tcPr>
            <w:tcW w:w="16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199"/>
        </w:trPr>
        <w:tc>
          <w:tcPr>
            <w:tcW w:w="1360" w:type="dxa"/>
            <w:vAlign w:val="bottom"/>
            <w:textDirection w:val="btLr"/>
          </w:tcPr>
          <w:p>
            <w:pPr>
              <w:spacing w:after="0"/>
              <w:rPr>
                <w:sz w:val="20"/>
                <w:szCs w:val="20"/>
                <w:color w:val="auto"/>
              </w:rPr>
            </w:pPr>
            <w:r>
              <w:rPr>
                <w:rFonts w:ascii="Arial" w:cs="Arial" w:eastAsia="Arial" w:hAnsi="Arial"/>
                <w:sz w:val="19"/>
                <w:szCs w:val="19"/>
                <w:color w:val="231F20"/>
                <w:w w:val="94"/>
              </w:rPr>
              <w:t>29</w:t>
            </w:r>
          </w:p>
        </w:tc>
        <w:tc>
          <w:tcPr>
            <w:tcW w:w="460" w:type="dxa"/>
            <w:vAlign w:val="bottom"/>
            <w:textDirection w:val="btLr"/>
          </w:tcPr>
          <w:p>
            <w:pPr>
              <w:ind w:left="7"/>
              <w:spacing w:after="0"/>
              <w:rPr>
                <w:sz w:val="20"/>
                <w:szCs w:val="20"/>
                <w:color w:val="auto"/>
              </w:rPr>
            </w:pPr>
            <w:r>
              <w:rPr>
                <w:rFonts w:ascii="Arial" w:cs="Arial" w:eastAsia="Arial" w:hAnsi="Arial"/>
                <w:sz w:val="19"/>
                <w:szCs w:val="19"/>
                <w:color w:val="231F20"/>
                <w:w w:val="99"/>
              </w:rPr>
              <w:t>(750</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extDirection w:val="btLr"/>
          </w:tcPr>
          <w:p>
            <w:pPr>
              <w:spacing w:after="0"/>
              <w:rPr>
                <w:sz w:val="20"/>
                <w:szCs w:val="20"/>
                <w:color w:val="auto"/>
              </w:rPr>
            </w:pPr>
            <w:r>
              <w:rPr>
                <w:rFonts w:ascii="Arial" w:cs="Arial" w:eastAsia="Arial" w:hAnsi="Arial"/>
                <w:sz w:val="19"/>
                <w:szCs w:val="19"/>
                <w:color w:val="231F20"/>
                <w:w w:val="99"/>
              </w:rPr>
              <w:t>14 3/16"</w:t>
            </w:r>
          </w:p>
        </w:tc>
        <w:tc>
          <w:tcPr>
            <w:tcW w:w="2480" w:type="dxa"/>
            <w:vAlign w:val="bottom"/>
            <w:textDirection w:val="btLr"/>
          </w:tcPr>
          <w:p>
            <w:pPr>
              <w:ind w:left="11"/>
              <w:spacing w:after="0"/>
              <w:rPr>
                <w:sz w:val="20"/>
                <w:szCs w:val="20"/>
                <w:color w:val="auto"/>
              </w:rPr>
            </w:pPr>
            <w:r>
              <w:rPr>
                <w:rFonts w:ascii="Arial" w:cs="Arial" w:eastAsia="Arial" w:hAnsi="Arial"/>
                <w:sz w:val="19"/>
                <w:szCs w:val="19"/>
                <w:color w:val="231F20"/>
              </w:rPr>
              <w:t>(360 mm)</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65"/>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6"/>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9"/>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480"/>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G</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560070</wp:posOffset>
            </wp:positionH>
            <wp:positionV relativeFrom="paragraph">
              <wp:posOffset>-3687445</wp:posOffset>
            </wp:positionV>
            <wp:extent cx="5767070" cy="35172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5767070" cy="3517265"/>
                    </a:xfrm>
                    <a:prstGeom prst="rect">
                      <a:avLst/>
                    </a:prstGeom>
                    <a:noFill/>
                  </pic:spPr>
                </pic:pic>
              </a:graphicData>
            </a:graphic>
          </wp:anchor>
        </w:drawing>
        <w:drawing>
          <wp:anchor simplePos="0" relativeHeight="251657728" behindDoc="1" locked="0" layoutInCell="0" allowOverlap="1">
            <wp:simplePos x="0" y="0"/>
            <wp:positionH relativeFrom="column">
              <wp:posOffset>-1270</wp:posOffset>
            </wp:positionH>
            <wp:positionV relativeFrom="paragraph">
              <wp:posOffset>503555</wp:posOffset>
            </wp:positionV>
            <wp:extent cx="6872605" cy="14490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LG</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91</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LF</w:t>
            </w:r>
          </w:p>
        </w:tc>
        <w:tc>
          <w:tcPr>
            <w:tcW w:w="58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60" w:type="dxa"/>
            <w:vAlign w:val="bottom"/>
            <w:tcBorders>
              <w:right w:val="single" w:sz="8" w:color="58595B"/>
            </w:tcBorders>
          </w:tcPr>
          <w:p>
            <w:pPr>
              <w:ind w:left="52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80" w:type="dxa"/>
            <w:vAlign w:val="bottom"/>
            <w:tcBorders>
              <w:bottom w:val="single" w:sz="8" w:color="58595B"/>
              <w:right w:val="single" w:sz="8" w:color="58595B"/>
            </w:tcBorders>
          </w:tcPr>
          <w:p>
            <w:pPr>
              <w:spacing w:after="0"/>
              <w:rPr>
                <w:sz w:val="3"/>
                <w:szCs w:val="3"/>
                <w:color w:val="auto"/>
              </w:rPr>
            </w:pPr>
          </w:p>
        </w:tc>
        <w:tc>
          <w:tcPr>
            <w:tcW w:w="136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08"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0"/>
        </w:trPr>
        <w:tc>
          <w:tcPr>
            <w:tcW w:w="3580" w:type="dxa"/>
            <w:vAlign w:val="bottom"/>
            <w:vMerge w:val="continue"/>
          </w:tcPr>
          <w:p>
            <w:pPr>
              <w:spacing w:after="0"/>
              <w:rPr>
                <w:sz w:val="5"/>
                <w:szCs w:val="5"/>
                <w:color w:val="auto"/>
              </w:rPr>
            </w:pPr>
          </w:p>
        </w:tc>
        <w:tc>
          <w:tcPr>
            <w:tcW w:w="69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413008104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4" o:spid="_x0000_s1089"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wp:posOffset>
            </wp:positionH>
            <wp:positionV relativeFrom="paragraph">
              <wp:posOffset>241300</wp:posOffset>
            </wp:positionV>
            <wp:extent cx="6080760" cy="20034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6080760" cy="20034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1800"/>
        <w:spacing w:after="0"/>
        <w:rPr>
          <w:sz w:val="20"/>
          <w:szCs w:val="20"/>
          <w:color w:val="auto"/>
        </w:rPr>
      </w:pPr>
      <w:r>
        <w:rPr>
          <w:rFonts w:ascii="Arial" w:cs="Arial" w:eastAsia="Arial" w:hAnsi="Arial"/>
          <w:sz w:val="15"/>
          <w:szCs w:val="15"/>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3018790</wp:posOffset>
            </wp:positionH>
            <wp:positionV relativeFrom="paragraph">
              <wp:posOffset>-98425</wp:posOffset>
            </wp:positionV>
            <wp:extent cx="558800" cy="1200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extLst>
                    </a:blip>
                    <a:srcRect/>
                    <a:stretch>
                      <a:fillRect/>
                    </a:stretch>
                  </pic:blipFill>
                  <pic:spPr bwMode="auto">
                    <a:xfrm>
                      <a:off x="0" y="0"/>
                      <a:ext cx="558800" cy="120015"/>
                    </a:xfrm>
                    <a:prstGeom prst="rect">
                      <a:avLst/>
                    </a:prstGeom>
                    <a:noFill/>
                  </pic:spPr>
                </pic:pic>
              </a:graphicData>
            </a:graphic>
          </wp:anchor>
        </w:drawing>
        <w:drawing>
          <wp:anchor simplePos="0" relativeHeight="251657728" behindDoc="1" locked="0" layoutInCell="0" allowOverlap="1">
            <wp:simplePos x="0" y="0"/>
            <wp:positionH relativeFrom="column">
              <wp:posOffset>5271135</wp:posOffset>
            </wp:positionH>
            <wp:positionV relativeFrom="paragraph">
              <wp:posOffset>-98425</wp:posOffset>
            </wp:positionV>
            <wp:extent cx="532130" cy="1187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extLst>
                    </a:blip>
                    <a:srcRect/>
                    <a:stretch>
                      <a:fillRect/>
                    </a:stretch>
                  </pic:blipFill>
                  <pic:spPr bwMode="auto">
                    <a:xfrm>
                      <a:off x="0" y="0"/>
                      <a:ext cx="532130" cy="1187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619760</wp:posOffset>
                </wp:positionV>
                <wp:extent cx="0" cy="25933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48.8pt" to="-6.4999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619760</wp:posOffset>
                </wp:positionV>
                <wp:extent cx="0" cy="259334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48.8pt" to="533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3209925</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2.75pt" to="533.25pt,252.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400050</wp:posOffset>
                </wp:positionV>
                <wp:extent cx="6857365" cy="22034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5" o:spid="_x0000_s1100" style="position:absolute;margin-left:-6.6999pt;margin-top:31.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400050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1.5pt" to="533.5pt,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396875</wp:posOffset>
                </wp:positionV>
                <wp:extent cx="0" cy="22606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1.25pt" to="-6.7499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396875</wp:posOffset>
                </wp:positionV>
                <wp:extent cx="0" cy="22606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1.25pt" to="533.25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619760</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8.8pt" to="533.5pt,48.8pt" o:allowincell="f" strokecolor="#808285" strokeweight="0.5pt"/>
            </w:pict>
          </mc:Fallback>
        </mc:AlternateConten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546735</wp:posOffset>
            </wp:positionH>
            <wp:positionV relativeFrom="paragraph">
              <wp:posOffset>408940</wp:posOffset>
            </wp:positionV>
            <wp:extent cx="5608320" cy="189230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60832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2100"/>
        <w:spacing w:after="0"/>
        <w:rPr>
          <w:sz w:val="20"/>
          <w:szCs w:val="20"/>
          <w:color w:val="auto"/>
        </w:rPr>
      </w:pPr>
      <w:r>
        <w:rPr>
          <w:rFonts w:ascii="Arial" w:cs="Arial" w:eastAsia="Arial" w:hAnsi="Arial"/>
          <w:sz w:val="14"/>
          <w:szCs w:val="14"/>
          <w:u w:val="single" w:color="auto"/>
          <w:color w:val="010202"/>
        </w:rPr>
        <w:t>BOILER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413008104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G615/12</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71335" cy="512953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71335" cy="51295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tbl>
      <w:tblPr>
        <w:tblLayout w:type="fixed"/>
        <w:tblInd w:w="1720" w:type="dxa"/>
        <w:tblCellMar>
          <w:top w:w="0" w:type="dxa"/>
          <w:left w:w="0" w:type="dxa"/>
          <w:bottom w:w="0" w:type="dxa"/>
          <w:right w:w="0" w:type="dxa"/>
        </w:tblCellMar>
      </w:tblPr>
      <w:tr>
        <w:trPr>
          <w:trHeight w:val="171"/>
        </w:trPr>
        <w:tc>
          <w:tcPr>
            <w:tcW w:w="3480" w:type="dxa"/>
            <w:vAlign w:val="bottom"/>
          </w:tcPr>
          <w:p>
            <w:pPr>
              <w:ind w:left="440"/>
              <w:spacing w:after="0"/>
              <w:rPr>
                <w:sz w:val="20"/>
                <w:szCs w:val="20"/>
                <w:color w:val="auto"/>
              </w:rPr>
            </w:pPr>
            <w:r>
              <w:rPr>
                <w:rFonts w:ascii="Arial" w:cs="Arial" w:eastAsia="Arial" w:hAnsi="Arial"/>
                <w:sz w:val="13"/>
                <w:szCs w:val="13"/>
                <w:color w:val="231F20"/>
              </w:rPr>
              <w:t>W4</w:t>
            </w:r>
          </w:p>
        </w:tc>
        <w:tc>
          <w:tcPr>
            <w:tcW w:w="3540" w:type="dxa"/>
            <w:vAlign w:val="bottom"/>
          </w:tcPr>
          <w:p>
            <w:pPr>
              <w:spacing w:after="0"/>
              <w:rPr>
                <w:sz w:val="14"/>
                <w:szCs w:val="14"/>
                <w:color w:val="auto"/>
              </w:rPr>
            </w:pPr>
          </w:p>
        </w:tc>
      </w:tr>
      <w:tr>
        <w:trPr>
          <w:trHeight w:val="310"/>
        </w:trPr>
        <w:tc>
          <w:tcPr>
            <w:tcW w:w="3480" w:type="dxa"/>
            <w:vAlign w:val="bottom"/>
          </w:tcPr>
          <w:p>
            <w:pPr>
              <w:jc w:val="right"/>
              <w:ind w:right="1235"/>
              <w:spacing w:after="0"/>
              <w:rPr>
                <w:sz w:val="20"/>
                <w:szCs w:val="20"/>
                <w:color w:val="auto"/>
              </w:rPr>
            </w:pPr>
            <w:r>
              <w:rPr>
                <w:rFonts w:ascii="Arial" w:cs="Arial" w:eastAsia="Arial" w:hAnsi="Arial"/>
                <w:sz w:val="13"/>
                <w:szCs w:val="13"/>
                <w:color w:val="231F20"/>
              </w:rPr>
              <w:t>8"</w:t>
            </w:r>
          </w:p>
        </w:tc>
        <w:tc>
          <w:tcPr>
            <w:tcW w:w="3540" w:type="dxa"/>
            <w:vAlign w:val="bottom"/>
          </w:tcPr>
          <w:p>
            <w:pPr>
              <w:ind w:left="1540"/>
              <w:spacing w:after="0"/>
              <w:rPr>
                <w:sz w:val="20"/>
                <w:szCs w:val="20"/>
                <w:color w:val="auto"/>
              </w:rPr>
            </w:pPr>
            <w:r>
              <w:rPr>
                <w:rFonts w:ascii="Arial" w:cs="Arial" w:eastAsia="Arial" w:hAnsi="Arial"/>
                <w:sz w:val="13"/>
                <w:szCs w:val="13"/>
                <w:color w:val="231F20"/>
              </w:rPr>
              <w:t>W5</w:t>
            </w:r>
          </w:p>
        </w:tc>
      </w:tr>
      <w:tr>
        <w:trPr>
          <w:trHeight w:val="372"/>
        </w:trPr>
        <w:tc>
          <w:tcPr>
            <w:tcW w:w="3480" w:type="dxa"/>
            <w:vAlign w:val="bottom"/>
          </w:tcPr>
          <w:p>
            <w:pPr>
              <w:spacing w:after="0"/>
              <w:rPr>
                <w:sz w:val="20"/>
                <w:szCs w:val="20"/>
                <w:color w:val="auto"/>
              </w:rPr>
            </w:pPr>
            <w:r>
              <w:rPr>
                <w:rFonts w:ascii="Arial" w:cs="Arial" w:eastAsia="Arial" w:hAnsi="Arial"/>
                <w:sz w:val="13"/>
                <w:szCs w:val="13"/>
                <w:color w:val="231F20"/>
              </w:rPr>
              <w:t>W1</w:t>
            </w:r>
          </w:p>
        </w:tc>
        <w:tc>
          <w:tcPr>
            <w:tcW w:w="3540" w:type="dxa"/>
            <w:vAlign w:val="bottom"/>
          </w:tcPr>
          <w:p>
            <w:pPr>
              <w:ind w:left="2700"/>
              <w:spacing w:after="0"/>
              <w:rPr>
                <w:sz w:val="20"/>
                <w:szCs w:val="20"/>
                <w:color w:val="auto"/>
              </w:rPr>
            </w:pPr>
            <w:r>
              <w:rPr>
                <w:rFonts w:ascii="Arial" w:cs="Arial" w:eastAsia="Arial" w:hAnsi="Arial"/>
                <w:sz w:val="13"/>
                <w:szCs w:val="13"/>
                <w:color w:val="231F20"/>
                <w:w w:val="97"/>
              </w:rPr>
              <w:t>Supply header</w:t>
            </w:r>
          </w:p>
        </w:tc>
      </w:tr>
      <w:tr>
        <w:trPr>
          <w:trHeight w:val="398"/>
        </w:trPr>
        <w:tc>
          <w:tcPr>
            <w:tcW w:w="3480" w:type="dxa"/>
            <w:vAlign w:val="bottom"/>
          </w:tcPr>
          <w:p>
            <w:pPr>
              <w:ind w:left="2000"/>
              <w:spacing w:after="0"/>
              <w:rPr>
                <w:sz w:val="20"/>
                <w:szCs w:val="20"/>
                <w:color w:val="auto"/>
              </w:rPr>
            </w:pPr>
            <w:r>
              <w:rPr>
                <w:rFonts w:ascii="Arial" w:cs="Arial" w:eastAsia="Arial" w:hAnsi="Arial"/>
                <w:sz w:val="13"/>
                <w:szCs w:val="13"/>
                <w:color w:val="231F20"/>
              </w:rPr>
              <w:t>W2</w:t>
            </w:r>
          </w:p>
        </w:tc>
        <w:tc>
          <w:tcPr>
            <w:tcW w:w="3540" w:type="dxa"/>
            <w:vAlign w:val="bottom"/>
          </w:tcPr>
          <w:p>
            <w:pPr>
              <w:spacing w:after="0"/>
              <w:rPr>
                <w:sz w:val="24"/>
                <w:szCs w:val="24"/>
                <w:color w:val="auto"/>
              </w:rPr>
            </w:pPr>
          </w:p>
        </w:tc>
      </w:tr>
      <w:tr>
        <w:trPr>
          <w:trHeight w:val="533"/>
        </w:trPr>
        <w:tc>
          <w:tcPr>
            <w:tcW w:w="3480" w:type="dxa"/>
            <w:vAlign w:val="bottom"/>
          </w:tcPr>
          <w:p>
            <w:pPr>
              <w:spacing w:after="0"/>
              <w:rPr>
                <w:sz w:val="24"/>
                <w:szCs w:val="24"/>
                <w:color w:val="auto"/>
              </w:rPr>
            </w:pPr>
          </w:p>
        </w:tc>
        <w:tc>
          <w:tcPr>
            <w:tcW w:w="3540" w:type="dxa"/>
            <w:vAlign w:val="bottom"/>
          </w:tcPr>
          <w:p>
            <w:pPr>
              <w:ind w:left="1260"/>
              <w:spacing w:after="0"/>
              <w:rPr>
                <w:sz w:val="20"/>
                <w:szCs w:val="20"/>
                <w:color w:val="auto"/>
              </w:rPr>
            </w:pPr>
            <w:r>
              <w:rPr>
                <w:rFonts w:ascii="Arial" w:cs="Arial" w:eastAsia="Arial" w:hAnsi="Arial"/>
                <w:sz w:val="13"/>
                <w:szCs w:val="13"/>
                <w:color w:val="231F20"/>
              </w:rPr>
              <w:t>W1</w:t>
            </w:r>
          </w:p>
        </w:tc>
      </w:tr>
      <w:tr>
        <w:trPr>
          <w:trHeight w:val="293"/>
        </w:trPr>
        <w:tc>
          <w:tcPr>
            <w:tcW w:w="3480" w:type="dxa"/>
            <w:vAlign w:val="bottom"/>
          </w:tcPr>
          <w:p>
            <w:pPr>
              <w:ind w:left="2020"/>
              <w:spacing w:after="0"/>
              <w:rPr>
                <w:sz w:val="20"/>
                <w:szCs w:val="20"/>
                <w:color w:val="auto"/>
              </w:rPr>
            </w:pPr>
            <w:r>
              <w:rPr>
                <w:rFonts w:ascii="Arial" w:cs="Arial" w:eastAsia="Arial" w:hAnsi="Arial"/>
                <w:sz w:val="13"/>
                <w:szCs w:val="13"/>
                <w:color w:val="231F20"/>
              </w:rPr>
              <w:t>A</w:t>
            </w:r>
          </w:p>
        </w:tc>
        <w:tc>
          <w:tcPr>
            <w:tcW w:w="3540" w:type="dxa"/>
            <w:vAlign w:val="bottom"/>
          </w:tcPr>
          <w:p>
            <w:pPr>
              <w:spacing w:after="0"/>
              <w:rPr>
                <w:sz w:val="24"/>
                <w:szCs w:val="24"/>
                <w:color w:val="auto"/>
              </w:rPr>
            </w:pPr>
          </w:p>
        </w:tc>
      </w:tr>
    </w:tbl>
    <w:p>
      <w:pPr>
        <w:jc w:val="right"/>
        <w:spacing w:after="0"/>
        <w:rPr>
          <w:sz w:val="20"/>
          <w:szCs w:val="20"/>
          <w:color w:val="auto"/>
        </w:rPr>
      </w:pPr>
      <w:r>
        <w:rPr>
          <w:sz w:val="20"/>
          <w:szCs w:val="20"/>
          <w:color w:val="auto"/>
        </w:rPr>
        <w:drawing>
          <wp:inline distT="0" distB="0" distL="0" distR="0">
            <wp:extent cx="145415" cy="25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13"/>
          <w:szCs w:val="13"/>
          <w:color w:val="231F20"/>
        </w:rPr>
        <w:t xml:space="preserve"> W2 </w:t>
      </w:r>
      <w:r>
        <w:rPr>
          <w:sz w:val="20"/>
          <w:szCs w:val="20"/>
          <w:color w:val="auto"/>
        </w:rPr>
        <w:drawing>
          <wp:inline distT="0" distB="0" distL="0" distR="0">
            <wp:extent cx="276860" cy="1238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276860" cy="123825"/>
                    </a:xfrm>
                    <a:prstGeom prst="rect">
                      <a:avLst/>
                    </a:prstGeom>
                    <a:noFill/>
                    <a:ln>
                      <a:noFill/>
                    </a:ln>
                  </pic:spPr>
                </pic:pic>
              </a:graphicData>
            </a:graphic>
          </wp:inline>
        </w:drawing>
      </w:r>
    </w:p>
    <w:p>
      <w:pPr>
        <w:spacing w:after="0" w:line="251" w:lineRule="exact"/>
        <w:rPr>
          <w:sz w:val="20"/>
          <w:szCs w:val="20"/>
          <w:color w:val="auto"/>
        </w:rPr>
      </w:pPr>
    </w:p>
    <w:p>
      <w:pPr>
        <w:ind w:left="1880"/>
        <w:spacing w:after="0"/>
        <w:rPr>
          <w:sz w:val="20"/>
          <w:szCs w:val="20"/>
          <w:color w:val="auto"/>
        </w:rPr>
      </w:pPr>
      <w:r>
        <w:rPr>
          <w:rFonts w:ascii="Arial" w:cs="Arial" w:eastAsia="Arial" w:hAnsi="Arial"/>
          <w:sz w:val="13"/>
          <w:szCs w:val="13"/>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2440"/>
        <w:spacing w:after="0"/>
        <w:tabs>
          <w:tab w:leader="none" w:pos="7220" w:val="left"/>
        </w:tabs>
        <w:rPr>
          <w:sz w:val="20"/>
          <w:szCs w:val="20"/>
          <w:color w:val="auto"/>
        </w:rPr>
      </w:pPr>
      <w:r>
        <w:rPr>
          <w:rFonts w:ascii="Arial" w:cs="Arial" w:eastAsia="Arial" w:hAnsi="Arial"/>
          <w:sz w:val="18"/>
          <w:szCs w:val="18"/>
          <w:color w:val="231F20"/>
        </w:rPr>
        <w:t>Top View</w:t>
      </w:r>
      <w:r>
        <w:rPr>
          <w:sz w:val="20"/>
          <w:szCs w:val="20"/>
          <w:color w:val="auto"/>
        </w:rPr>
        <w:tab/>
      </w:r>
      <w:r>
        <w:rPr>
          <w:rFonts w:ascii="Arial" w:cs="Arial" w:eastAsia="Arial" w:hAnsi="Arial"/>
          <w:sz w:val="17"/>
          <w:szCs w:val="17"/>
          <w:color w:val="231F20"/>
        </w:rPr>
        <w:t>Front View</w:t>
      </w:r>
    </w:p>
    <w:p>
      <w:pPr>
        <w:sectPr>
          <w:pgSz w:w="12240" w:h="15840" w:orient="portrait"/>
          <w:cols w:equalWidth="0" w:num="1">
            <w:col w:w="9260"/>
          </w:cols>
          <w:pgMar w:left="860" w:top="929" w:right="21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spacing w:after="0" w:line="270" w:lineRule="auto"/>
        <w:rPr>
          <w:sz w:val="20"/>
          <w:szCs w:val="20"/>
          <w:color w:val="auto"/>
        </w:rPr>
      </w:pPr>
      <w:r>
        <w:rPr>
          <w:rFonts w:ascii="Arial" w:cs="Arial" w:eastAsia="Arial" w:hAnsi="Arial"/>
          <w:sz w:val="12"/>
          <w:szCs w:val="12"/>
          <w:color w:val="231F20"/>
        </w:rPr>
        <w:t>*) Requires removal of burner for fully opening burner door. **) May require use of segmented brush for cleaning.</w:t>
      </w:r>
    </w:p>
    <w:p>
      <w:pPr>
        <w:spacing w:after="0" w:line="200" w:lineRule="exact"/>
        <w:rPr>
          <w:sz w:val="20"/>
          <w:szCs w:val="20"/>
          <w:color w:val="auto"/>
        </w:rPr>
      </w:pPr>
      <w:r>
        <w:rPr>
          <w:sz w:val="20"/>
          <w:szCs w:val="20"/>
          <w:color w:val="auto"/>
        </w:rPr>
        <w:br w:type="column"/>
      </w:r>
    </w:p>
    <w:p>
      <w:pPr>
        <w:spacing w:after="0" w:line="351"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342"/>
        </w:trPr>
        <w:tc>
          <w:tcPr>
            <w:tcW w:w="152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2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2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2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2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A + 4 (12*)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boiler length + 40 (60**)</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(32)</w:t>
            </w:r>
          </w:p>
        </w:tc>
        <w:tc>
          <w:tcPr>
            <w:tcW w:w="0" w:type="dxa"/>
            <w:vAlign w:val="bottom"/>
          </w:tcPr>
          <w:p>
            <w:pPr>
              <w:spacing w:after="0"/>
              <w:rPr>
                <w:sz w:val="1"/>
                <w:szCs w:val="1"/>
                <w:color w:val="auto"/>
              </w:rPr>
            </w:pPr>
          </w:p>
        </w:tc>
      </w:tr>
      <w:tr>
        <w:trPr>
          <w:trHeight w:val="272"/>
        </w:trPr>
        <w:tc>
          <w:tcPr>
            <w:tcW w:w="15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2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3500" w:space="2820"/>
              <w:col w:w="432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383"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6"/>
        </w:trPr>
        <w:tc>
          <w:tcPr>
            <w:tcW w:w="3560" w:type="dxa"/>
            <w:vAlign w:val="bottom"/>
            <w:vMerge w:val="continue"/>
          </w:tcPr>
          <w:p>
            <w:pPr>
              <w:spacing w:after="0"/>
              <w:rPr>
                <w:sz w:val="5"/>
                <w:szCs w:val="5"/>
                <w:color w:val="auto"/>
              </w:rPr>
            </w:pPr>
          </w:p>
        </w:tc>
        <w:tc>
          <w:tcPr>
            <w:tcW w:w="6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60"/>
          </w:cols>
          <w:pgMar w:left="880" w:top="929" w:right="80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41910</wp:posOffset>
                </wp:positionV>
                <wp:extent cx="6858000" cy="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3.3pt" to="532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413008104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2017-04-25T16:40:45Z</dcterms:created>
  <dcterms:modified xsi:type="dcterms:W3CDTF">2017-04-25T16:40:45Z</dcterms:modified>
</cp:coreProperties>
</file>